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66D43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</w:t>
      </w:r>
      <w:r w:rsidR="00F66D43" w:rsidRPr="00F66D43">
        <w:rPr>
          <w:b/>
          <w:bCs/>
          <w:sz w:val="22"/>
          <w:szCs w:val="22"/>
        </w:rPr>
        <w:t>3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F66D43" w:rsidRPr="00F66D43">
        <w:t>29</w:t>
      </w:r>
      <w:r w:rsidR="00DB499C">
        <w:t xml:space="preserve"> </w:t>
      </w:r>
      <w:r w:rsidR="006D43A4">
        <w:t>ию</w:t>
      </w:r>
      <w:r w:rsidR="00DC759B">
        <w:t>л</w:t>
      </w:r>
      <w:r w:rsidR="006D43A4">
        <w:t>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563354" w:rsidRPr="00866EFD" w:rsidRDefault="007B37FC" w:rsidP="00563354">
      <w:pPr>
        <w:jc w:val="both"/>
        <w:rPr>
          <w:color w:val="000000"/>
          <w:sz w:val="23"/>
          <w:szCs w:val="23"/>
        </w:rPr>
      </w:pPr>
      <w:r w:rsidRPr="007B37FC">
        <w:rPr>
          <w:sz w:val="23"/>
          <w:szCs w:val="23"/>
        </w:rPr>
        <w:t xml:space="preserve"> </w:t>
      </w:r>
      <w:r w:rsidR="00563354"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="00563354"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="00563354"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r w:rsidR="00DC759B" w:rsidRPr="00DC759B">
        <w:rPr>
          <w:sz w:val="23"/>
          <w:szCs w:val="23"/>
        </w:rPr>
        <w:t>Акционерное общество «</w:t>
      </w:r>
      <w:r w:rsidR="00F66D43" w:rsidRPr="00F66D43">
        <w:rPr>
          <w:bCs/>
          <w:sz w:val="23"/>
          <w:szCs w:val="23"/>
        </w:rPr>
        <w:t xml:space="preserve">ТЭПК </w:t>
      </w:r>
      <w:r w:rsidR="00F66D43">
        <w:rPr>
          <w:bCs/>
          <w:sz w:val="23"/>
          <w:szCs w:val="23"/>
        </w:rPr>
        <w:t>«</w:t>
      </w:r>
      <w:r w:rsidR="00F66D43" w:rsidRPr="00F66D43">
        <w:rPr>
          <w:bCs/>
          <w:sz w:val="23"/>
          <w:szCs w:val="23"/>
        </w:rPr>
        <w:t>Кызыл-Курагино</w:t>
      </w:r>
      <w:r w:rsidR="00DC759B" w:rsidRPr="00DC759B">
        <w:rPr>
          <w:sz w:val="23"/>
          <w:szCs w:val="23"/>
        </w:rPr>
        <w:t>»</w:t>
      </w:r>
      <w:r w:rsidR="00DC759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6D43A4">
        <w:rPr>
          <w:sz w:val="23"/>
          <w:szCs w:val="23"/>
        </w:rPr>
        <w:t>вступительного взноса</w:t>
      </w:r>
      <w:r w:rsidR="00F66D43">
        <w:rPr>
          <w:sz w:val="23"/>
          <w:szCs w:val="23"/>
        </w:rPr>
        <w:t>,</w:t>
      </w:r>
      <w:r w:rsidR="00847191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взнос</w:t>
      </w:r>
      <w:r w:rsidR="00F66D43">
        <w:rPr>
          <w:sz w:val="23"/>
          <w:szCs w:val="23"/>
        </w:rPr>
        <w:t>ов</w:t>
      </w:r>
      <w:r w:rsidR="00A21B3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 xml:space="preserve">в компенсационный фонд возмещения вреда </w:t>
      </w:r>
      <w:r w:rsidR="00F66D43">
        <w:rPr>
          <w:sz w:val="23"/>
          <w:szCs w:val="23"/>
        </w:rPr>
        <w:t xml:space="preserve">и </w:t>
      </w:r>
      <w:r w:rsidR="00F66D43" w:rsidRPr="00B77009">
        <w:rPr>
          <w:sz w:val="23"/>
          <w:szCs w:val="23"/>
        </w:rPr>
        <w:t xml:space="preserve">в компенсационный фонд </w:t>
      </w:r>
      <w:r w:rsidR="00F66D43">
        <w:rPr>
          <w:sz w:val="23"/>
          <w:szCs w:val="23"/>
        </w:rPr>
        <w:t>обеспечения договорных обязательств</w:t>
      </w:r>
      <w:r w:rsidR="00F66D43" w:rsidRPr="00B77009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Ассоциации СРО «ОСОТК» в соответствии с уровн</w:t>
      </w:r>
      <w:r w:rsidR="00F66D43">
        <w:rPr>
          <w:sz w:val="23"/>
          <w:szCs w:val="23"/>
        </w:rPr>
        <w:t>ями</w:t>
      </w:r>
      <w:r w:rsidRPr="00B77009">
        <w:rPr>
          <w:sz w:val="23"/>
          <w:szCs w:val="23"/>
        </w:rPr>
        <w:t xml:space="preserve"> ответственности, указанным</w:t>
      </w:r>
      <w:r w:rsidR="00F66D43">
        <w:rPr>
          <w:sz w:val="23"/>
          <w:szCs w:val="23"/>
        </w:rPr>
        <w:t>и</w:t>
      </w:r>
      <w:r w:rsidRPr="00B77009">
        <w:rPr>
          <w:sz w:val="23"/>
          <w:szCs w:val="23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66D43" w:rsidRDefault="00DC759B" w:rsidP="00F66D43">
            <w:pPr>
              <w:jc w:val="center"/>
              <w:rPr>
                <w:bCs/>
                <w:sz w:val="23"/>
                <w:szCs w:val="23"/>
              </w:rPr>
            </w:pPr>
            <w:r w:rsidRPr="00DC759B">
              <w:rPr>
                <w:bCs/>
                <w:sz w:val="23"/>
                <w:szCs w:val="23"/>
              </w:rPr>
              <w:t xml:space="preserve">Акционерное общество </w:t>
            </w:r>
          </w:p>
          <w:p w:rsidR="005578FE" w:rsidRPr="00B77009" w:rsidRDefault="00DC759B" w:rsidP="00F66D4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F66D43" w:rsidRPr="00F66D43">
              <w:rPr>
                <w:bCs/>
                <w:sz w:val="23"/>
                <w:szCs w:val="23"/>
              </w:rPr>
              <w:t xml:space="preserve">ТЭПК </w:t>
            </w:r>
            <w:r w:rsidR="00F66D43">
              <w:rPr>
                <w:bCs/>
                <w:sz w:val="23"/>
                <w:szCs w:val="23"/>
              </w:rPr>
              <w:t>«</w:t>
            </w:r>
            <w:r w:rsidR="00F66D43" w:rsidRPr="00F66D43">
              <w:rPr>
                <w:bCs/>
                <w:sz w:val="23"/>
                <w:szCs w:val="23"/>
              </w:rPr>
              <w:t>Кызыл-Курагино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F66D43" w:rsidP="00153997">
            <w:pPr>
              <w:jc w:val="center"/>
              <w:rPr>
                <w:bCs/>
                <w:sz w:val="23"/>
                <w:szCs w:val="23"/>
              </w:rPr>
            </w:pPr>
            <w:r w:rsidRPr="00F66D43">
              <w:rPr>
                <w:bCs/>
                <w:sz w:val="23"/>
                <w:szCs w:val="23"/>
              </w:rPr>
              <w:t>7730231980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F66D43" w:rsidP="00153997">
            <w:pPr>
              <w:jc w:val="center"/>
              <w:rPr>
                <w:bCs/>
                <w:sz w:val="23"/>
                <w:szCs w:val="23"/>
              </w:rPr>
            </w:pPr>
            <w:r w:rsidRPr="00F66D43">
              <w:rPr>
                <w:bCs/>
                <w:sz w:val="23"/>
                <w:szCs w:val="23"/>
              </w:rPr>
              <w:t>1177746258590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</w:t>
      </w:r>
      <w:r w:rsidR="001D03D2" w:rsidRPr="00B77009">
        <w:rPr>
          <w:sz w:val="23"/>
          <w:szCs w:val="23"/>
        </w:rPr>
        <w:t xml:space="preserve">вступительного </w:t>
      </w:r>
      <w:r w:rsidR="00F66D43">
        <w:rPr>
          <w:sz w:val="23"/>
          <w:szCs w:val="23"/>
        </w:rPr>
        <w:t xml:space="preserve">взноса, </w:t>
      </w:r>
      <w:r w:rsidR="00F66D43" w:rsidRPr="00B77009">
        <w:rPr>
          <w:sz w:val="23"/>
          <w:szCs w:val="23"/>
        </w:rPr>
        <w:t>взнос</w:t>
      </w:r>
      <w:r w:rsidR="00F66D43">
        <w:rPr>
          <w:sz w:val="23"/>
          <w:szCs w:val="23"/>
        </w:rPr>
        <w:t xml:space="preserve">ов </w:t>
      </w:r>
      <w:r w:rsidR="00F66D43" w:rsidRPr="00B77009">
        <w:rPr>
          <w:sz w:val="23"/>
          <w:szCs w:val="23"/>
        </w:rPr>
        <w:t xml:space="preserve">в компенсационный фонд возмещения вреда </w:t>
      </w:r>
      <w:r w:rsidR="00F66D43">
        <w:rPr>
          <w:sz w:val="23"/>
          <w:szCs w:val="23"/>
        </w:rPr>
        <w:t xml:space="preserve">и </w:t>
      </w:r>
      <w:r w:rsidR="00F66D43" w:rsidRPr="00B77009">
        <w:rPr>
          <w:sz w:val="23"/>
          <w:szCs w:val="23"/>
        </w:rPr>
        <w:t xml:space="preserve">в компенсационный фонд </w:t>
      </w:r>
      <w:r w:rsidR="00F66D43">
        <w:rPr>
          <w:sz w:val="23"/>
          <w:szCs w:val="23"/>
        </w:rPr>
        <w:t>обеспечения договорных обязательств</w:t>
      </w:r>
      <w:bookmarkStart w:id="0" w:name="_GoBack"/>
      <w:bookmarkEnd w:id="0"/>
      <w:r w:rsidR="00D43676">
        <w:rPr>
          <w:sz w:val="23"/>
          <w:szCs w:val="23"/>
        </w:rPr>
        <w:t xml:space="preserve">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F66D43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66D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67D2-713A-4247-A9B9-CA1C9B8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14</cp:revision>
  <cp:lastPrinted>2019-07-16T06:47:00Z</cp:lastPrinted>
  <dcterms:created xsi:type="dcterms:W3CDTF">2019-05-20T10:55:00Z</dcterms:created>
  <dcterms:modified xsi:type="dcterms:W3CDTF">2019-07-29T08:35:00Z</dcterms:modified>
</cp:coreProperties>
</file>